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B2" w:rsidRPr="00690EF6" w:rsidRDefault="005E26B2" w:rsidP="005E26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EF6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</w:p>
    <w:p w:rsidR="005E26B2" w:rsidRPr="00690EF6" w:rsidRDefault="005E26B2" w:rsidP="005E26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EF6">
        <w:rPr>
          <w:rFonts w:ascii="Times New Roman" w:eastAsia="Times New Roman" w:hAnsi="Times New Roman" w:cs="Times New Roman"/>
          <w:lang w:eastAsia="ru-RU"/>
        </w:rPr>
        <w:t>«МТС Диджитал» (ООО «МТС Диджитал»)</w:t>
      </w:r>
    </w:p>
    <w:p w:rsidR="005E26B2" w:rsidRPr="00690EF6" w:rsidRDefault="005E26B2" w:rsidP="005E26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EF6">
        <w:rPr>
          <w:rFonts w:ascii="Times New Roman" w:eastAsia="Times New Roman" w:hAnsi="Times New Roman" w:cs="Times New Roman"/>
          <w:lang w:eastAsia="ru-RU"/>
        </w:rPr>
        <w:t>ОГРН 1127746007630</w:t>
      </w: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0EF6">
        <w:rPr>
          <w:rFonts w:ascii="Times New Roman" w:eastAsia="Times New Roman" w:hAnsi="Times New Roman" w:cs="Times New Roman"/>
          <w:lang w:eastAsia="ru-RU"/>
        </w:rPr>
        <w:t xml:space="preserve">115432, г. Москва, </w:t>
      </w:r>
      <w:proofErr w:type="spellStart"/>
      <w:r w:rsidRPr="00690EF6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Pr="00690EF6">
        <w:rPr>
          <w:rFonts w:ascii="Times New Roman" w:eastAsia="Times New Roman" w:hAnsi="Times New Roman" w:cs="Times New Roman"/>
          <w:lang w:eastAsia="ru-RU"/>
        </w:rPr>
        <w:t xml:space="preserve"> Андропова, д.18, к.9, этаж 16, помещ.35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Инструкция по установке</w:t>
      </w:r>
      <w:r w:rsidRPr="00592D0E">
        <w:rPr>
          <w:rFonts w:ascii="Times New Roman" w:hAnsi="Times New Roman" w:cs="Times New Roman"/>
          <w:b/>
          <w:sz w:val="30"/>
          <w:szCs w:val="30"/>
        </w:rPr>
        <w:t xml:space="preserve"> программы для ЭВМ </w:t>
      </w: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2D0E">
        <w:rPr>
          <w:rFonts w:ascii="Times New Roman" w:hAnsi="Times New Roman" w:cs="Times New Roman"/>
          <w:b/>
          <w:sz w:val="30"/>
          <w:szCs w:val="30"/>
        </w:rPr>
        <w:t>«</w:t>
      </w:r>
      <w:r w:rsidRPr="00592D0E">
        <w:rPr>
          <w:rFonts w:ascii="Times New Roman" w:hAnsi="Times New Roman" w:cs="Times New Roman"/>
          <w:b/>
          <w:sz w:val="30"/>
          <w:szCs w:val="30"/>
          <w:lang w:val="en-US"/>
        </w:rPr>
        <w:t>Trophy</w:t>
      </w:r>
      <w:r w:rsidRPr="00592D0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92D0E">
        <w:rPr>
          <w:rFonts w:ascii="Times New Roman" w:hAnsi="Times New Roman" w:cs="Times New Roman"/>
          <w:b/>
          <w:sz w:val="30"/>
          <w:szCs w:val="30"/>
          <w:lang w:val="en-US"/>
        </w:rPr>
        <w:t>Room</w:t>
      </w:r>
      <w:r w:rsidRPr="00592D0E">
        <w:rPr>
          <w:rFonts w:ascii="Times New Roman" w:hAnsi="Times New Roman" w:cs="Times New Roman"/>
          <w:b/>
          <w:sz w:val="30"/>
          <w:szCs w:val="30"/>
        </w:rPr>
        <w:t>»</w:t>
      </w: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2C5D5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E26B2" w:rsidRDefault="005E26B2" w:rsidP="005E26B2">
      <w:pPr>
        <w:spacing w:after="0" w:line="240" w:lineRule="auto"/>
        <w:rPr>
          <w:rFonts w:ascii="Times New Roman" w:hAnsi="Times New Roman" w:cs="Times New Roman"/>
        </w:rPr>
      </w:pPr>
    </w:p>
    <w:p w:rsidR="005E26B2" w:rsidRPr="00592D0E" w:rsidRDefault="005E26B2" w:rsidP="005E26B2">
      <w:pPr>
        <w:spacing w:after="0" w:line="240" w:lineRule="auto"/>
        <w:rPr>
          <w:rFonts w:ascii="Times New Roman" w:hAnsi="Times New Roman" w:cs="Times New Roman"/>
        </w:rPr>
      </w:pPr>
    </w:p>
    <w:p w:rsidR="005E26B2" w:rsidRPr="00592D0E" w:rsidRDefault="005E26B2" w:rsidP="005E26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2D0E">
        <w:rPr>
          <w:rFonts w:ascii="Times New Roman" w:hAnsi="Times New Roman" w:cs="Times New Roman"/>
        </w:rPr>
        <w:t>Москва</w:t>
      </w:r>
    </w:p>
    <w:p w:rsidR="005E26B2" w:rsidRPr="005E26B2" w:rsidRDefault="005E26B2" w:rsidP="005E26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2D0E">
        <w:rPr>
          <w:rFonts w:ascii="Times New Roman" w:hAnsi="Times New Roman" w:cs="Times New Roman"/>
        </w:rPr>
        <w:t>2022 г.</w:t>
      </w: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26B2" w:rsidRPr="005E26B2" w:rsidRDefault="005E26B2" w:rsidP="00FB2C44">
      <w:pPr>
        <w:shd w:val="clear" w:color="auto" w:fill="FFFFFF"/>
        <w:spacing w:after="0" w:line="240" w:lineRule="auto"/>
        <w:ind w:left="-426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26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5E26B2" w:rsidRDefault="005E26B2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E26B2" w:rsidRPr="00FB2C44" w:rsidRDefault="005E26B2" w:rsidP="00FB2C44">
      <w:pPr>
        <w:pStyle w:val="a7"/>
        <w:numPr>
          <w:ilvl w:val="0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>Общие требования</w:t>
      </w:r>
      <w:r w:rsidR="002C5D5E"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3</w:t>
      </w:r>
    </w:p>
    <w:p w:rsidR="00625C47" w:rsidRDefault="00625C47" w:rsidP="00FB2C44">
      <w:pPr>
        <w:pStyle w:val="a7"/>
        <w:numPr>
          <w:ilvl w:val="0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Docker </w:t>
      </w:r>
      <w:r w:rsidR="006D1F28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</w:t>
      </w:r>
      <w:r w:rsidR="006D1F2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3</w:t>
      </w:r>
    </w:p>
    <w:p w:rsidR="00FB2C44" w:rsidRPr="00FB2C44" w:rsidRDefault="00FB2C44" w:rsidP="00FB2C44">
      <w:pPr>
        <w:pStyle w:val="a7"/>
        <w:numPr>
          <w:ilvl w:val="0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Установка</w:t>
      </w:r>
      <w:r w:rsidR="003F1E86"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</w:t>
      </w:r>
      <w:r w:rsidR="003F1E86" w:rsidRPr="00FB2C4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Windows</w:t>
      </w:r>
      <w:r w:rsidR="002C5D5E"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3</w:t>
      </w:r>
    </w:p>
    <w:p w:rsidR="00FB2C44" w:rsidRDefault="00FB2C44" w:rsidP="00FB2C44">
      <w:pPr>
        <w:pStyle w:val="a7"/>
        <w:numPr>
          <w:ilvl w:val="1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Оснастка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="00AD12B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FB2C44" w:rsidRPr="00FB2C44" w:rsidRDefault="00FB2C44" w:rsidP="00FB2C44">
      <w:pPr>
        <w:pStyle w:val="a7"/>
        <w:numPr>
          <w:ilvl w:val="1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Развертывание на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Windows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D12B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3</w:t>
      </w:r>
    </w:p>
    <w:p w:rsidR="00FB2C44" w:rsidRPr="00FB2C44" w:rsidRDefault="00FB2C44" w:rsidP="00FB2C44">
      <w:pPr>
        <w:pStyle w:val="a7"/>
        <w:numPr>
          <w:ilvl w:val="0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Развертывание на </w:t>
      </w:r>
      <w:r w:rsidRPr="00FB2C4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ALT</w:t>
      </w: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B2C4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Linux</w:t>
      </w: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3</w:t>
      </w:r>
      <w:r w:rsidR="006D1F28">
        <w:rPr>
          <w:rFonts w:ascii="Times New Roman" w:eastAsia="Times New Roman" w:hAnsi="Times New Roman" w:cs="Times New Roman"/>
          <w:color w:val="000000" w:themeColor="text1"/>
          <w:lang w:eastAsia="ru-RU"/>
        </w:rPr>
        <w:t>-4</w:t>
      </w:r>
    </w:p>
    <w:p w:rsidR="00FB2C44" w:rsidRDefault="00FB2C44" w:rsidP="00FB2C44">
      <w:pPr>
        <w:pStyle w:val="a7"/>
        <w:numPr>
          <w:ilvl w:val="1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>Оснастка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="00AD12B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FB2C44" w:rsidRPr="00FB2C44" w:rsidRDefault="00FB2C44" w:rsidP="00FB2C44">
      <w:pPr>
        <w:pStyle w:val="a7"/>
        <w:numPr>
          <w:ilvl w:val="1"/>
          <w:numId w:val="4"/>
        </w:numPr>
        <w:shd w:val="clear" w:color="auto" w:fill="FFFFFF"/>
        <w:tabs>
          <w:tab w:val="left" w:leader="dot" w:pos="8789"/>
        </w:tabs>
        <w:spacing w:after="0" w:line="240" w:lineRule="auto"/>
        <w:ind w:left="0" w:hanging="425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Развертывание на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ALT Linux</w:t>
      </w:r>
      <w:r w:rsidR="00AD12B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ab/>
      </w:r>
      <w:r w:rsidR="004C59B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C44" w:rsidRDefault="00FB2C44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C44" w:rsidRDefault="00FB2C44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C44" w:rsidRDefault="00FB2C44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8565B" w:rsidRDefault="0068565B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E26B2" w:rsidRPr="00FB2C44" w:rsidRDefault="002C5D5E" w:rsidP="00FB2C4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B2C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Общие требования</w:t>
      </w:r>
    </w:p>
    <w:p w:rsidR="002C5D5E" w:rsidRDefault="002C5D5E" w:rsidP="00BE2AA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E2AAB" w:rsidRPr="005E26B2" w:rsidRDefault="00BE2AAB" w:rsidP="002C5D5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данном документе рассказывается, как запустить </w:t>
      </w:r>
      <w:r w:rsidR="005E26B2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программу для ЭВМ</w:t>
      </w: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E26B2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Trophy</w:t>
      </w:r>
      <w:proofErr w:type="spellEnd"/>
      <w:r w:rsidR="002C5D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Room</w:t>
      </w:r>
      <w:proofErr w:type="spellEnd"/>
      <w:r w:rsidR="005E26B2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машине с OS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Windows</w:t>
      </w:r>
      <w:proofErr w:type="spellEnd"/>
      <w:r w:rsidR="003F1E86" w:rsidRPr="003F1E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F1E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3F1E8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ALT</w:t>
      </w:r>
      <w:r w:rsidR="003F1E86" w:rsidRPr="003F1E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F1E8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Linux</w:t>
      </w: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E2AAB" w:rsidRPr="005E26B2" w:rsidRDefault="00BE2AAB" w:rsidP="002C5D5E">
      <w:pPr>
        <w:shd w:val="clear" w:color="auto" w:fill="FFFFFF"/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Для успешного разворачивания приложения на машине должен быть доступ в интернет!</w:t>
      </w:r>
    </w:p>
    <w:p w:rsidR="002C5D5E" w:rsidRDefault="002C5D5E" w:rsidP="002C5D5E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25C47" w:rsidRDefault="006D1F28" w:rsidP="006D1F28">
      <w:pPr>
        <w:pStyle w:val="a7"/>
        <w:numPr>
          <w:ilvl w:val="0"/>
          <w:numId w:val="5"/>
        </w:numPr>
        <w:shd w:val="clear" w:color="auto" w:fill="FFFFFF"/>
        <w:spacing w:after="12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D1F2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Получение </w:t>
      </w:r>
      <w:r w:rsidRPr="006D1F28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 xml:space="preserve">Docker </w:t>
      </w:r>
      <w:r w:rsidRPr="006D1F2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образов</w:t>
      </w:r>
    </w:p>
    <w:p w:rsidR="006D1F28" w:rsidRDefault="006D1F28" w:rsidP="006D1F28">
      <w:pPr>
        <w:pStyle w:val="a7"/>
        <w:shd w:val="clear" w:color="auto" w:fill="FFFFFF"/>
        <w:spacing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D1F28" w:rsidRPr="00A5781E" w:rsidRDefault="00A5781E" w:rsidP="006D1F28">
      <w:pPr>
        <w:pStyle w:val="a7"/>
        <w:shd w:val="clear" w:color="auto" w:fill="FFFFFF"/>
        <w:spacing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A5781E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Ссылка для скачивания архива и пароль направляются по запросу. </w:t>
      </w:r>
    </w:p>
    <w:p w:rsidR="006D1F28" w:rsidRPr="00A5781E" w:rsidRDefault="006D1F28" w:rsidP="006D1F28">
      <w:pPr>
        <w:pStyle w:val="a7"/>
        <w:shd w:val="clear" w:color="auto" w:fill="FFFFFF"/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</w:pPr>
    </w:p>
    <w:p w:rsidR="0068565B" w:rsidRPr="005072CF" w:rsidRDefault="00FB2C44" w:rsidP="0068565B">
      <w:pPr>
        <w:pStyle w:val="a7"/>
        <w:numPr>
          <w:ilvl w:val="0"/>
          <w:numId w:val="5"/>
        </w:numPr>
        <w:shd w:val="clear" w:color="auto" w:fill="FFFFFF"/>
        <w:spacing w:before="150"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pacing w:val="-2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Установка</w:t>
      </w:r>
      <w:r w:rsidRPr="00FB2C44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 xml:space="preserve"> на </w:t>
      </w:r>
      <w:r w:rsidRPr="00FB2C44">
        <w:rPr>
          <w:rFonts w:ascii="Times New Roman" w:eastAsia="Times New Roman" w:hAnsi="Times New Roman" w:cs="Times New Roman"/>
          <w:b/>
          <w:color w:val="000000" w:themeColor="text1"/>
          <w:spacing w:val="-2"/>
          <w:lang w:val="en-US" w:eastAsia="ru-RU"/>
        </w:rPr>
        <w:t xml:space="preserve">Windows </w:t>
      </w:r>
    </w:p>
    <w:p w:rsidR="00FB2C44" w:rsidRPr="00FB2C44" w:rsidRDefault="00FB2C44" w:rsidP="00FB2C44">
      <w:pPr>
        <w:pStyle w:val="a7"/>
        <w:shd w:val="clear" w:color="auto" w:fill="FFFFFF"/>
        <w:spacing w:before="150"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pacing w:val="-2"/>
          <w:lang w:val="en-US" w:eastAsia="ru-RU"/>
        </w:rPr>
      </w:pPr>
    </w:p>
    <w:p w:rsidR="002C5D5E" w:rsidRPr="00FB2C44" w:rsidRDefault="002C5D5E" w:rsidP="00FB2C44">
      <w:pPr>
        <w:pStyle w:val="a7"/>
        <w:numPr>
          <w:ilvl w:val="1"/>
          <w:numId w:val="5"/>
        </w:numPr>
        <w:shd w:val="clear" w:color="auto" w:fill="FFFFFF"/>
        <w:spacing w:before="150"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</w:pPr>
      <w:r w:rsidRPr="00FB2C44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Оснастка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 xml:space="preserve"> (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spacing w:val="-2"/>
          <w:lang w:val="en-US" w:eastAsia="ru-RU"/>
        </w:rPr>
        <w:t>Windows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spacing w:val="-2"/>
          <w:lang w:eastAsia="ru-RU"/>
        </w:rPr>
        <w:t>)</w:t>
      </w:r>
    </w:p>
    <w:p w:rsidR="00BE2AAB" w:rsidRPr="005E26B2" w:rsidRDefault="00BE2AAB" w:rsidP="002C5D5E">
      <w:pPr>
        <w:shd w:val="clear" w:color="auto" w:fill="FFFFFF"/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Понадобится поставить следую</w:t>
      </w:r>
      <w:bookmarkStart w:id="0" w:name="_GoBack"/>
      <w:bookmarkEnd w:id="0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щую оснастку: </w:t>
      </w:r>
      <w:hyperlink r:id="rId7" w:history="1">
        <w:r w:rsidRPr="005E26B2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https://www.docker.com/products/docker-desktop/</w:t>
        </w:r>
      </w:hyperlink>
    </w:p>
    <w:p w:rsidR="00BE2AAB" w:rsidRPr="005E26B2" w:rsidRDefault="00BE2AAB" w:rsidP="002C5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Скачать установщик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Docker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Des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k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top</w:t>
      </w:r>
      <w:proofErr w:type="spellEnd"/>
    </w:p>
    <w:p w:rsidR="00BE2AAB" w:rsidRPr="005E26B2" w:rsidRDefault="00BE2AAB" w:rsidP="002C5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Установить 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Docker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Des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k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top</w:t>
      </w:r>
      <w:proofErr w:type="spellEnd"/>
    </w:p>
    <w:p w:rsidR="00BE2AAB" w:rsidRPr="005E26B2" w:rsidRDefault="00BE2AAB" w:rsidP="002C5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Запустить 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Docker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Des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k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top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BE2AAB" w:rsidRPr="005E26B2" w:rsidRDefault="00BE2AAB" w:rsidP="002C5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Докер попросит установить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остнастку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виртуализации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линукс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окружения и сразу предложит ссылку на инструкцию. Проследовать по ссылке и установить инструкцию.</w:t>
      </w:r>
    </w:p>
    <w:p w:rsidR="00BE2AAB" w:rsidRDefault="00BE2AAB" w:rsidP="002C5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Перезагрузить компьютер</w:t>
      </w:r>
    </w:p>
    <w:p w:rsidR="00BE2AAB" w:rsidRPr="00FB2C44" w:rsidRDefault="002C5D5E" w:rsidP="00FB2C44">
      <w:pPr>
        <w:pStyle w:val="a7"/>
        <w:numPr>
          <w:ilvl w:val="1"/>
          <w:numId w:val="5"/>
        </w:numPr>
        <w:shd w:val="clear" w:color="auto" w:fill="FFFFFF"/>
        <w:spacing w:before="150"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B2C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Развертывание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 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Windows</w:t>
      </w:r>
    </w:p>
    <w:p w:rsidR="002C5D5E" w:rsidRDefault="002C5D5E" w:rsidP="002C5D5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E2AAB" w:rsidRPr="005E26B2" w:rsidRDefault="00BE2AAB" w:rsidP="002C5D5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 перезагрузки: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Распаковать RAR архив с файлами образов приложения и конфигурационными файлам</w:t>
      </w:r>
      <w:r w:rsidR="003F1E86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Открыть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PowerShell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gram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из под</w:t>
      </w:r>
      <w:proofErr w:type="gram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администратора)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Выполнить </w:t>
      </w:r>
      <w:proofErr w:type="spellStart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cd</w:t>
      </w:r>
      <w:proofErr w:type="spellEnd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proofErr w:type="spellStart"/>
      <w:proofErr w:type="gramStart"/>
      <w:r w:rsidRPr="005E26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FullFilePath</w:t>
      </w:r>
      <w:proofErr w:type="spellEnd"/>
      <w:r w:rsidRPr="005E26B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 </w:t>
      </w: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gram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Где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FullFilePath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путь до папки с файлами *.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tar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архива, например C:\TFS\TrophyRoomProject). Эта команда позволяет перейти в контекст папки, в рамках который будут выполняться инструкции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Powershell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Выполнить следующие команды последовательно (это загрузка образов в докер):</w:t>
      </w:r>
    </w:p>
    <w:p w:rsidR="00BE2AAB" w:rsidRPr="005E26B2" w:rsidRDefault="00BE2AAB" w:rsidP="002C5D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proofErr w:type="spellStart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docker</w:t>
      </w:r>
      <w:proofErr w:type="spellEnd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 xml:space="preserve"> load --input trophy-room-backend-image.tar</w:t>
      </w:r>
    </w:p>
    <w:p w:rsidR="00BE2AAB" w:rsidRPr="005E26B2" w:rsidRDefault="00BE2AAB" w:rsidP="002C5D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proofErr w:type="spellStart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docker</w:t>
      </w:r>
      <w:proofErr w:type="spellEnd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 xml:space="preserve"> load --input trophy-room-frontend-image.tar</w:t>
      </w:r>
    </w:p>
    <w:p w:rsidR="00BE2AAB" w:rsidRPr="005E26B2" w:rsidRDefault="00BE2AAB" w:rsidP="002C5D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proofErr w:type="spellStart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docker</w:t>
      </w:r>
      <w:proofErr w:type="spellEnd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 xml:space="preserve"> load --input trophy-room-db-image.tar</w:t>
      </w:r>
    </w:p>
    <w:p w:rsidR="00BE2AAB" w:rsidRPr="005E26B2" w:rsidRDefault="00BE2AAB" w:rsidP="002C5D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Эти 3 команды загрузят образы приложения в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Docker</w:t>
      </w:r>
      <w:proofErr w:type="spellEnd"/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Затем выполнить команду</w:t>
      </w:r>
    </w:p>
    <w:p w:rsidR="00BE2AAB" w:rsidRPr="005E26B2" w:rsidRDefault="00BE2AAB" w:rsidP="002C5D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docker-compose</w:t>
      </w:r>
      <w:proofErr w:type="spellEnd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5E26B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up</w:t>
      </w:r>
      <w:proofErr w:type="spellEnd"/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Дождаться окончания развертывания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proofErr w:type="spellStart"/>
      <w:r w:rsidR="00ED6979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Docker</w:t>
      </w:r>
      <w:proofErr w:type="spellEnd"/>
      <w:r w:rsidR="00ED6979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ED6979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Des</w:t>
      </w:r>
      <w:proofErr w:type="spellEnd"/>
      <w:r w:rsidR="00ED6979" w:rsidRPr="005E26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k</w:t>
      </w:r>
      <w:proofErr w:type="spellStart"/>
      <w:r w:rsidR="00ED6979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top</w:t>
      </w:r>
      <w:proofErr w:type="spellEnd"/>
      <w:r w:rsidR="00ED6979"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остановить и запустить заново контейнер (необходимо для корректной инициализации базы данных)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Открыть браузер и зайти на localhost:8081</w:t>
      </w:r>
    </w:p>
    <w:p w:rsidR="00BE2AAB" w:rsidRPr="005E26B2" w:rsidRDefault="00BE2AAB" w:rsidP="002C5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Зарегистрироваться в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Trophy</w:t>
      </w:r>
      <w:proofErr w:type="spellEnd"/>
      <w:r w:rsidR="002C5D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>Room</w:t>
      </w:r>
      <w:proofErr w:type="spellEnd"/>
      <w:r w:rsidRPr="005E2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зайти в систему!</w:t>
      </w:r>
    </w:p>
    <w:p w:rsidR="003F1E86" w:rsidRDefault="00FB2C44" w:rsidP="00FB2C44">
      <w:pPr>
        <w:pStyle w:val="a7"/>
        <w:numPr>
          <w:ilvl w:val="0"/>
          <w:numId w:val="5"/>
        </w:numPr>
        <w:shd w:val="clear" w:color="auto" w:fill="FFFFFF"/>
        <w:spacing w:before="150" w:after="12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Установка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на </w:t>
      </w:r>
      <w:r w:rsidR="003F1E86" w:rsidRPr="00FB2C44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ALT Linux</w:t>
      </w:r>
    </w:p>
    <w:p w:rsidR="00FB2C44" w:rsidRDefault="00FB2C44" w:rsidP="00FB2C44">
      <w:pPr>
        <w:pStyle w:val="a7"/>
        <w:shd w:val="clear" w:color="auto" w:fill="FFFFFF"/>
        <w:spacing w:before="150"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B2C44" w:rsidRDefault="00FB2C44" w:rsidP="00FB2C44">
      <w:pPr>
        <w:pStyle w:val="a7"/>
        <w:numPr>
          <w:ilvl w:val="1"/>
          <w:numId w:val="5"/>
        </w:numPr>
        <w:shd w:val="clear" w:color="auto" w:fill="FFFFFF"/>
        <w:spacing w:before="150" w:after="12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Оснастка </w:t>
      </w:r>
      <w:r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ALT Linux</w:t>
      </w:r>
    </w:p>
    <w:p w:rsidR="006A50C0" w:rsidRDefault="006A50C0" w:rsidP="006A50C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Необходимо установить </w:t>
      </w:r>
      <w:r>
        <w:rPr>
          <w:color w:val="000000" w:themeColor="text1"/>
          <w:sz w:val="22"/>
          <w:szCs w:val="22"/>
          <w:lang w:val="en-US"/>
        </w:rPr>
        <w:t>Docker</w:t>
      </w:r>
      <w:r w:rsidRPr="006A50C0">
        <w:rPr>
          <w:color w:val="000000" w:themeColor="text1"/>
          <w:sz w:val="22"/>
          <w:szCs w:val="22"/>
        </w:rPr>
        <w:t xml:space="preserve">. </w:t>
      </w:r>
    </w:p>
    <w:p w:rsidR="00FB2C44" w:rsidRDefault="00FB2C44" w:rsidP="006A50C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FB2C44">
        <w:rPr>
          <w:color w:val="000000" w:themeColor="text1"/>
          <w:sz w:val="22"/>
          <w:szCs w:val="22"/>
        </w:rPr>
        <w:t xml:space="preserve">Инструкция по установке </w:t>
      </w:r>
      <w:proofErr w:type="spellStart"/>
      <w:r w:rsidRPr="00FB2C44">
        <w:rPr>
          <w:color w:val="000000" w:themeColor="text1"/>
          <w:sz w:val="22"/>
          <w:szCs w:val="22"/>
        </w:rPr>
        <w:t>Docker</w:t>
      </w:r>
      <w:proofErr w:type="spellEnd"/>
      <w:r w:rsidRPr="00FB2C44">
        <w:rPr>
          <w:color w:val="000000" w:themeColor="text1"/>
          <w:sz w:val="22"/>
          <w:szCs w:val="22"/>
        </w:rPr>
        <w:t xml:space="preserve"> - </w:t>
      </w:r>
      <w:hyperlink r:id="rId8" w:history="1">
        <w:r w:rsidRPr="00FB2C44">
          <w:rPr>
            <w:rStyle w:val="a4"/>
            <w:color w:val="000000" w:themeColor="text1"/>
            <w:sz w:val="22"/>
            <w:szCs w:val="22"/>
          </w:rPr>
          <w:t>https://www.altlinux.org/Docker</w:t>
        </w:r>
      </w:hyperlink>
    </w:p>
    <w:p w:rsidR="00FB2C44" w:rsidRPr="00FB2C44" w:rsidRDefault="00FB2C44" w:rsidP="00FB2C44">
      <w:pPr>
        <w:pStyle w:val="a3"/>
        <w:numPr>
          <w:ilvl w:val="1"/>
          <w:numId w:val="5"/>
        </w:numPr>
        <w:shd w:val="clear" w:color="auto" w:fill="FFFFFF"/>
        <w:spacing w:before="150" w:beforeAutospacing="0" w:after="0" w:afterAutospacing="0"/>
        <w:ind w:left="0" w:firstLine="0"/>
        <w:rPr>
          <w:b/>
          <w:color w:val="000000" w:themeColor="text1"/>
          <w:sz w:val="22"/>
          <w:szCs w:val="22"/>
        </w:rPr>
      </w:pPr>
      <w:r w:rsidRPr="006A50C0">
        <w:rPr>
          <w:b/>
          <w:color w:val="000000" w:themeColor="text1"/>
          <w:sz w:val="22"/>
          <w:szCs w:val="22"/>
        </w:rPr>
        <w:t xml:space="preserve"> </w:t>
      </w:r>
      <w:r w:rsidRPr="00FB2C44">
        <w:rPr>
          <w:b/>
          <w:color w:val="000000" w:themeColor="text1"/>
          <w:sz w:val="22"/>
          <w:szCs w:val="22"/>
        </w:rPr>
        <w:t xml:space="preserve">Развертывание на </w:t>
      </w:r>
      <w:r w:rsidRPr="00FB2C44">
        <w:rPr>
          <w:b/>
          <w:color w:val="000000" w:themeColor="text1"/>
          <w:sz w:val="22"/>
          <w:szCs w:val="22"/>
          <w:lang w:val="en-US"/>
        </w:rPr>
        <w:t>ALT</w:t>
      </w:r>
      <w:r w:rsidRPr="006A50C0">
        <w:rPr>
          <w:b/>
          <w:color w:val="000000" w:themeColor="text1"/>
          <w:sz w:val="22"/>
          <w:szCs w:val="22"/>
        </w:rPr>
        <w:t xml:space="preserve"> </w:t>
      </w:r>
      <w:r w:rsidRPr="00FB2C44">
        <w:rPr>
          <w:b/>
          <w:color w:val="000000" w:themeColor="text1"/>
          <w:sz w:val="22"/>
          <w:szCs w:val="22"/>
          <w:lang w:val="en-US"/>
        </w:rPr>
        <w:t>Linux</w:t>
      </w:r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>Открыть терминал</w:t>
      </w:r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>Выполнить </w:t>
      </w: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</w:rPr>
        <w:t>cd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</w:rPr>
        <w:t> </w:t>
      </w:r>
      <w:proofErr w:type="spellStart"/>
      <w:proofErr w:type="gramStart"/>
      <w:r w:rsidRPr="00FB2C44">
        <w:rPr>
          <w:rStyle w:val="a6"/>
          <w:rFonts w:ascii="Times New Roman" w:hAnsi="Times New Roman" w:cs="Times New Roman"/>
          <w:b/>
          <w:bCs/>
          <w:color w:val="000000" w:themeColor="text1"/>
        </w:rPr>
        <w:t>FullFilePath</w:t>
      </w:r>
      <w:proofErr w:type="spellEnd"/>
      <w:r w:rsidRPr="00FB2C44">
        <w:rPr>
          <w:rStyle w:val="a6"/>
          <w:rFonts w:ascii="Times New Roman" w:hAnsi="Times New Roman" w:cs="Times New Roman"/>
          <w:color w:val="000000" w:themeColor="text1"/>
        </w:rPr>
        <w:t>  </w:t>
      </w:r>
      <w:r w:rsidRPr="00FB2C44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FB2C44">
        <w:rPr>
          <w:rFonts w:ascii="Times New Roman" w:hAnsi="Times New Roman" w:cs="Times New Roman"/>
          <w:color w:val="000000" w:themeColor="text1"/>
        </w:rPr>
        <w:t xml:space="preserve">Где </w:t>
      </w:r>
      <w:proofErr w:type="spellStart"/>
      <w:r w:rsidRPr="00FB2C44">
        <w:rPr>
          <w:rFonts w:ascii="Times New Roman" w:hAnsi="Times New Roman" w:cs="Times New Roman"/>
          <w:color w:val="000000" w:themeColor="text1"/>
        </w:rPr>
        <w:t>FullFilePath</w:t>
      </w:r>
      <w:proofErr w:type="spellEnd"/>
      <w:r w:rsidRPr="00FB2C44">
        <w:rPr>
          <w:rFonts w:ascii="Times New Roman" w:hAnsi="Times New Roman" w:cs="Times New Roman"/>
          <w:color w:val="000000" w:themeColor="text1"/>
        </w:rPr>
        <w:t xml:space="preserve"> - директория с распакованными образами и конфигурационными файлами)</w:t>
      </w:r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>Выполнить следующие команды последовательно (это загрузка образов в докер):</w:t>
      </w:r>
    </w:p>
    <w:p w:rsidR="00FB2C44" w:rsidRPr="00FB2C44" w:rsidRDefault="00FB2C44" w:rsidP="00FB2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  <w:lang w:val="en-US"/>
        </w:rPr>
        <w:t>docker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  <w:lang w:val="en-US"/>
        </w:rPr>
        <w:t xml:space="preserve"> load --input trophy-room-backend-image.tar</w:t>
      </w:r>
    </w:p>
    <w:p w:rsidR="00FB2C44" w:rsidRPr="00FB2C44" w:rsidRDefault="00FB2C44" w:rsidP="00FB2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  <w:lang w:val="en-US"/>
        </w:rPr>
        <w:t>docker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  <w:lang w:val="en-US"/>
        </w:rPr>
        <w:t xml:space="preserve"> load --input trophy-room-frontend-image.tar</w:t>
      </w:r>
    </w:p>
    <w:p w:rsidR="00FB2C44" w:rsidRPr="00FB2C44" w:rsidRDefault="00FB2C44" w:rsidP="00FB2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  <w:lang w:val="en-US"/>
        </w:rPr>
        <w:t>docker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  <w:lang w:val="en-US"/>
        </w:rPr>
        <w:t xml:space="preserve"> load --input trophy-room-db-image.tar</w:t>
      </w:r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>Затем выполнить команду</w:t>
      </w:r>
    </w:p>
    <w:p w:rsidR="00FB2C44" w:rsidRPr="00FB2C44" w:rsidRDefault="00FB2C44" w:rsidP="00FB2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</w:rPr>
        <w:t>docker-compose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</w:rPr>
        <w:t>up</w:t>
      </w:r>
      <w:proofErr w:type="spellEnd"/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>Дождаться окончания развертывания</w:t>
      </w:r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FB2C44">
        <w:rPr>
          <w:rFonts w:ascii="Times New Roman" w:hAnsi="Times New Roman" w:cs="Times New Roman"/>
          <w:color w:val="000000" w:themeColor="text1"/>
        </w:rPr>
        <w:t>Oстановить</w:t>
      </w:r>
      <w:proofErr w:type="spellEnd"/>
      <w:r w:rsidRPr="00FB2C44">
        <w:rPr>
          <w:rFonts w:ascii="Times New Roman" w:hAnsi="Times New Roman" w:cs="Times New Roman"/>
          <w:color w:val="000000" w:themeColor="text1"/>
        </w:rPr>
        <w:t xml:space="preserve"> и запустить заново контейнер командой </w:t>
      </w: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</w:rPr>
        <w:t>docker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</w:rPr>
        <w:t>restart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2C44">
        <w:rPr>
          <w:rStyle w:val="a5"/>
          <w:rFonts w:ascii="Times New Roman" w:hAnsi="Times New Roman" w:cs="Times New Roman"/>
          <w:color w:val="000000" w:themeColor="text1"/>
        </w:rPr>
        <w:t>containerName</w:t>
      </w:r>
      <w:proofErr w:type="spellEnd"/>
      <w:r w:rsidRPr="00FB2C44">
        <w:rPr>
          <w:rStyle w:val="a5"/>
          <w:rFonts w:ascii="Times New Roman" w:hAnsi="Times New Roman" w:cs="Times New Roman"/>
          <w:color w:val="000000" w:themeColor="text1"/>
        </w:rPr>
        <w:t> </w:t>
      </w:r>
      <w:r w:rsidRPr="00FB2C44">
        <w:rPr>
          <w:rFonts w:ascii="Times New Roman" w:hAnsi="Times New Roman" w:cs="Times New Roman"/>
          <w:color w:val="000000" w:themeColor="text1"/>
        </w:rPr>
        <w:t xml:space="preserve">(необходимо для корректной инициализации базы данных, где </w:t>
      </w:r>
      <w:proofErr w:type="spellStart"/>
      <w:r w:rsidRPr="00FB2C44">
        <w:rPr>
          <w:rFonts w:ascii="Times New Roman" w:hAnsi="Times New Roman" w:cs="Times New Roman"/>
          <w:color w:val="000000" w:themeColor="text1"/>
        </w:rPr>
        <w:t>containerName</w:t>
      </w:r>
      <w:proofErr w:type="spellEnd"/>
      <w:r w:rsidRPr="00FB2C44">
        <w:rPr>
          <w:rFonts w:ascii="Times New Roman" w:hAnsi="Times New Roman" w:cs="Times New Roman"/>
          <w:color w:val="000000" w:themeColor="text1"/>
        </w:rPr>
        <w:t xml:space="preserve"> - имя </w:t>
      </w:r>
      <w:proofErr w:type="gramStart"/>
      <w:r w:rsidRPr="00FB2C44">
        <w:rPr>
          <w:rFonts w:ascii="Times New Roman" w:hAnsi="Times New Roman" w:cs="Times New Roman"/>
          <w:color w:val="000000" w:themeColor="text1"/>
        </w:rPr>
        <w:t>контейнера )</w:t>
      </w:r>
      <w:proofErr w:type="gramEnd"/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>Открыть браузер и зайти на localhost:8081</w:t>
      </w:r>
    </w:p>
    <w:p w:rsidR="00FB2C44" w:rsidRPr="00FB2C44" w:rsidRDefault="00FB2C44" w:rsidP="00FB2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FB2C44">
        <w:rPr>
          <w:rFonts w:ascii="Times New Roman" w:hAnsi="Times New Roman" w:cs="Times New Roman"/>
          <w:color w:val="000000" w:themeColor="text1"/>
        </w:rPr>
        <w:t xml:space="preserve">Зарегистрироваться в </w:t>
      </w:r>
      <w:proofErr w:type="spellStart"/>
      <w:r w:rsidRPr="00FB2C44">
        <w:rPr>
          <w:rFonts w:ascii="Times New Roman" w:hAnsi="Times New Roman" w:cs="Times New Roman"/>
          <w:color w:val="000000" w:themeColor="text1"/>
        </w:rPr>
        <w:t>TrophyRoom</w:t>
      </w:r>
      <w:proofErr w:type="spellEnd"/>
      <w:r w:rsidRPr="00FB2C44">
        <w:rPr>
          <w:rFonts w:ascii="Times New Roman" w:hAnsi="Times New Roman" w:cs="Times New Roman"/>
          <w:color w:val="000000" w:themeColor="text1"/>
        </w:rPr>
        <w:t xml:space="preserve"> и зайти в систему</w:t>
      </w:r>
    </w:p>
    <w:p w:rsidR="00BE2AAB" w:rsidRPr="00FB2C44" w:rsidRDefault="002C5D5E" w:rsidP="00FB2C44">
      <w:pPr>
        <w:shd w:val="clear" w:color="auto" w:fill="FFFFFF"/>
        <w:spacing w:before="15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>(Рекомендуем</w:t>
      </w:r>
      <w:r w:rsidR="00BE2AAB"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сразу завести n пользователей, что бы можно было добавлять участников в гильдии!</w:t>
      </w:r>
      <w:r w:rsidRPr="00FB2C44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FB2C44" w:rsidRPr="006A50C0" w:rsidRDefault="00FB2C44" w:rsidP="006A50C0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B2C44" w:rsidRPr="006A50C0" w:rsidSect="002C5D5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5E" w:rsidRDefault="002C5D5E" w:rsidP="002C5D5E">
      <w:pPr>
        <w:spacing w:after="0" w:line="240" w:lineRule="auto"/>
      </w:pPr>
      <w:r>
        <w:separator/>
      </w:r>
    </w:p>
  </w:endnote>
  <w:endnote w:type="continuationSeparator" w:id="0">
    <w:p w:rsidR="002C5D5E" w:rsidRDefault="002C5D5E" w:rsidP="002C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324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D5E" w:rsidRPr="00FB2C44" w:rsidRDefault="002C5D5E">
        <w:pPr>
          <w:pStyle w:val="aa"/>
          <w:jc w:val="right"/>
          <w:rPr>
            <w:rFonts w:ascii="Times New Roman" w:hAnsi="Times New Roman" w:cs="Times New Roman"/>
          </w:rPr>
        </w:pPr>
        <w:r w:rsidRPr="00FB2C44">
          <w:rPr>
            <w:rFonts w:ascii="Times New Roman" w:hAnsi="Times New Roman" w:cs="Times New Roman"/>
          </w:rPr>
          <w:fldChar w:fldCharType="begin"/>
        </w:r>
        <w:r w:rsidRPr="00FB2C44">
          <w:rPr>
            <w:rFonts w:ascii="Times New Roman" w:hAnsi="Times New Roman" w:cs="Times New Roman"/>
          </w:rPr>
          <w:instrText>PAGE   \* MERGEFORMAT</w:instrText>
        </w:r>
        <w:r w:rsidRPr="00FB2C44">
          <w:rPr>
            <w:rFonts w:ascii="Times New Roman" w:hAnsi="Times New Roman" w:cs="Times New Roman"/>
          </w:rPr>
          <w:fldChar w:fldCharType="separate"/>
        </w:r>
        <w:r w:rsidR="00A5781E">
          <w:rPr>
            <w:rFonts w:ascii="Times New Roman" w:hAnsi="Times New Roman" w:cs="Times New Roman"/>
            <w:noProof/>
          </w:rPr>
          <w:t>4</w:t>
        </w:r>
        <w:r w:rsidRPr="00FB2C44">
          <w:rPr>
            <w:rFonts w:ascii="Times New Roman" w:hAnsi="Times New Roman" w:cs="Times New Roman"/>
          </w:rPr>
          <w:fldChar w:fldCharType="end"/>
        </w:r>
      </w:p>
    </w:sdtContent>
  </w:sdt>
  <w:p w:rsidR="002C5D5E" w:rsidRDefault="002C5D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5E" w:rsidRDefault="002C5D5E" w:rsidP="002C5D5E">
      <w:pPr>
        <w:spacing w:after="0" w:line="240" w:lineRule="auto"/>
      </w:pPr>
      <w:r>
        <w:separator/>
      </w:r>
    </w:p>
  </w:footnote>
  <w:footnote w:type="continuationSeparator" w:id="0">
    <w:p w:rsidR="002C5D5E" w:rsidRDefault="002C5D5E" w:rsidP="002C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400C"/>
    <w:multiLevelType w:val="multilevel"/>
    <w:tmpl w:val="9DE27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EA66DC"/>
    <w:multiLevelType w:val="hybridMultilevel"/>
    <w:tmpl w:val="946A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4B6"/>
    <w:multiLevelType w:val="multilevel"/>
    <w:tmpl w:val="4740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66923"/>
    <w:multiLevelType w:val="multilevel"/>
    <w:tmpl w:val="B4A0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FB03B2"/>
    <w:multiLevelType w:val="multilevel"/>
    <w:tmpl w:val="DE5E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E07B4"/>
    <w:multiLevelType w:val="multilevel"/>
    <w:tmpl w:val="864C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B"/>
    <w:rsid w:val="001343D7"/>
    <w:rsid w:val="002C5D5E"/>
    <w:rsid w:val="00355423"/>
    <w:rsid w:val="003F1E86"/>
    <w:rsid w:val="004A2C10"/>
    <w:rsid w:val="004C59B2"/>
    <w:rsid w:val="005072CF"/>
    <w:rsid w:val="005E26B2"/>
    <w:rsid w:val="00625C47"/>
    <w:rsid w:val="0068565B"/>
    <w:rsid w:val="006A50C0"/>
    <w:rsid w:val="006D1F28"/>
    <w:rsid w:val="00825A84"/>
    <w:rsid w:val="00A5781E"/>
    <w:rsid w:val="00AD12B1"/>
    <w:rsid w:val="00BE2AAB"/>
    <w:rsid w:val="00CC5AF7"/>
    <w:rsid w:val="00ED6979"/>
    <w:rsid w:val="00F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1461"/>
  <w15:chartTrackingRefBased/>
  <w15:docId w15:val="{59028E51-C03C-41B4-87C9-7FFE88B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2AAB"/>
    <w:rPr>
      <w:color w:val="0000FF"/>
      <w:u w:val="single"/>
    </w:rPr>
  </w:style>
  <w:style w:type="character" w:styleId="a5">
    <w:name w:val="Strong"/>
    <w:basedOn w:val="a0"/>
    <w:uiPriority w:val="22"/>
    <w:qFormat/>
    <w:rsid w:val="00BE2AAB"/>
    <w:rPr>
      <w:b/>
      <w:bCs/>
    </w:rPr>
  </w:style>
  <w:style w:type="character" w:styleId="a6">
    <w:name w:val="Emphasis"/>
    <w:basedOn w:val="a0"/>
    <w:uiPriority w:val="20"/>
    <w:qFormat/>
    <w:rsid w:val="00BE2AAB"/>
    <w:rPr>
      <w:i/>
      <w:iCs/>
    </w:rPr>
  </w:style>
  <w:style w:type="paragraph" w:styleId="a7">
    <w:name w:val="List Paragraph"/>
    <w:basedOn w:val="a"/>
    <w:uiPriority w:val="34"/>
    <w:qFormat/>
    <w:rsid w:val="005E26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D5E"/>
  </w:style>
  <w:style w:type="paragraph" w:styleId="aa">
    <w:name w:val="footer"/>
    <w:basedOn w:val="a"/>
    <w:link w:val="ab"/>
    <w:uiPriority w:val="99"/>
    <w:unhideWhenUsed/>
    <w:rsid w:val="002C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D5E"/>
  </w:style>
  <w:style w:type="character" w:styleId="ac">
    <w:name w:val="FollowedHyperlink"/>
    <w:basedOn w:val="a0"/>
    <w:uiPriority w:val="99"/>
    <w:semiHidden/>
    <w:unhideWhenUsed/>
    <w:rsid w:val="003F1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958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7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3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linux.org/Dock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cker.com/products/docker-deskt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Александр Сергеевич</dc:creator>
  <cp:keywords/>
  <dc:description/>
  <cp:lastModifiedBy>Овсова Мария</cp:lastModifiedBy>
  <cp:revision>8</cp:revision>
  <dcterms:created xsi:type="dcterms:W3CDTF">2023-02-21T13:37:00Z</dcterms:created>
  <dcterms:modified xsi:type="dcterms:W3CDTF">2023-04-03T15:36:00Z</dcterms:modified>
</cp:coreProperties>
</file>